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61" w:rsidRPr="00B15B61" w:rsidRDefault="00B15B61" w:rsidP="00B15B61">
      <w:pPr>
        <w:jc w:val="center"/>
        <w:rPr>
          <w:b/>
          <w:lang w:val="sr-Cyrl-RS"/>
        </w:rPr>
      </w:pPr>
      <w:r>
        <w:rPr>
          <w:b/>
          <w:lang w:val="sr-Cyrl-CS"/>
        </w:rPr>
        <w:t>ОБАВЕШТЕЊЕ О ЗАКЉУЧЕНОМ ОКВИРНОМ СПОРАЗУМУ</w:t>
      </w:r>
    </w:p>
    <w:p w:rsidR="00B15B61" w:rsidRDefault="00B15B61" w:rsidP="00B15B61">
      <w:pPr>
        <w:jc w:val="center"/>
        <w:rPr>
          <w:b/>
          <w:lang w:val="sr-Cyrl-CS"/>
        </w:rPr>
      </w:pPr>
    </w:p>
    <w:p w:rsidR="00B15B61" w:rsidRDefault="00B15B61" w:rsidP="00B15B61">
      <w:pPr>
        <w:jc w:val="center"/>
        <w:rPr>
          <w:b/>
          <w:lang w:val="sr-Cyrl-CS"/>
        </w:rPr>
      </w:pPr>
    </w:p>
    <w:p w:rsidR="00B15B61" w:rsidRDefault="00B15B61" w:rsidP="00B15B61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Републичка дирекција за робне резерве </w:t>
      </w:r>
    </w:p>
    <w:p w:rsidR="00B15B61" w:rsidRDefault="00B15B61" w:rsidP="00B15B61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Дечанска 8а, Београд</w:t>
      </w:r>
    </w:p>
    <w:p w:rsidR="00B15B61" w:rsidRDefault="00B15B61" w:rsidP="00B15B61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  <w:t xml:space="preserve">        www.rdrr.gov.rs</w:t>
      </w:r>
    </w:p>
    <w:p w:rsidR="00B15B61" w:rsidRDefault="00B15B61" w:rsidP="00B15B61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Органи државне управе</w:t>
      </w:r>
    </w:p>
    <w:p w:rsidR="00B15B61" w:rsidRPr="00B51D0C" w:rsidRDefault="00B15B61" w:rsidP="00B15B61">
      <w:pPr>
        <w:jc w:val="both"/>
        <w:rPr>
          <w:lang w:val="sr-Cyrl-RS"/>
        </w:rPr>
      </w:pPr>
      <w:r>
        <w:rPr>
          <w:lang w:val="sr-Cyrl-CS"/>
        </w:rPr>
        <w:t xml:space="preserve">Врста поступка: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>Јавна набавка мале вредности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  </w:t>
      </w:r>
    </w:p>
    <w:p w:rsidR="00B15B61" w:rsidRDefault="00184685" w:rsidP="00B15B61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</w:t>
      </w:r>
      <w:bookmarkStart w:id="0" w:name="_GoBack"/>
      <w:bookmarkEnd w:id="0"/>
      <w:r w:rsidR="00B15B61">
        <w:rPr>
          <w:lang w:val="sr-Cyrl-CS"/>
        </w:rPr>
        <w:t>Добра</w:t>
      </w:r>
    </w:p>
    <w:p w:rsidR="00B15B61" w:rsidRDefault="00B15B61" w:rsidP="00B15B61">
      <w:pPr>
        <w:jc w:val="both"/>
        <w:rPr>
          <w:lang w:val="sr-Latn-CS"/>
        </w:rPr>
      </w:pPr>
    </w:p>
    <w:p w:rsidR="00B15B61" w:rsidRDefault="00B15B61" w:rsidP="00B15B61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B15B61" w:rsidRDefault="00B15B61" w:rsidP="00B1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>
        <w:rPr>
          <w:lang w:val="sr-Cyrl-CS"/>
        </w:rPr>
        <w:t>Н</w:t>
      </w:r>
      <w:r>
        <w:rPr>
          <w:lang w:val="ru-RU"/>
        </w:rPr>
        <w:t xml:space="preserve">абавка </w:t>
      </w:r>
      <w:r>
        <w:rPr>
          <w:lang w:val="sr-Latn-CS"/>
        </w:rPr>
        <w:t>добра</w:t>
      </w:r>
      <w:r>
        <w:rPr>
          <w:lang w:val="sr-Latn-CS"/>
        </w:rPr>
        <w:t xml:space="preserve"> – </w:t>
      </w:r>
      <w:r>
        <w:rPr>
          <w:lang w:val="sr-Cyrl-RS"/>
        </w:rPr>
        <w:t>Канцеларијски материјал и тонери, партија 2</w:t>
      </w:r>
      <w:r w:rsidR="003F0B4D">
        <w:rPr>
          <w:lang w:val="sr-Cyrl-RS"/>
        </w:rPr>
        <w:t xml:space="preserve"> - тонери</w:t>
      </w:r>
      <w:r>
        <w:rPr>
          <w:lang w:val="ru-RU"/>
        </w:rPr>
        <w:t>, ЈН</w:t>
      </w:r>
      <w:r>
        <w:rPr>
          <w:lang w:val="ru-RU"/>
        </w:rPr>
        <w:t>МВ број  6/2019-06</w:t>
      </w:r>
      <w:r>
        <w:rPr>
          <w:lang w:val="ru-RU"/>
        </w:rPr>
        <w:t>.</w:t>
      </w:r>
    </w:p>
    <w:p w:rsidR="00B15B61" w:rsidRDefault="00B15B61" w:rsidP="00B1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Ознака из општег речника набавке: </w:t>
      </w:r>
    </w:p>
    <w:p w:rsidR="00B15B61" w:rsidRDefault="00B15B61" w:rsidP="00B1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30125110 – тонер за ласерске штампаче и телефакс машине</w:t>
      </w:r>
      <w:r>
        <w:rPr>
          <w:lang w:val="sr-Cyrl-CS"/>
        </w:rPr>
        <w:t xml:space="preserve">.  </w:t>
      </w:r>
    </w:p>
    <w:p w:rsidR="00B15B61" w:rsidRDefault="00B15B61" w:rsidP="00B15B61">
      <w:pPr>
        <w:autoSpaceDE w:val="0"/>
        <w:jc w:val="both"/>
        <w:rPr>
          <w:lang w:val="sr-Latn-CS"/>
        </w:rPr>
      </w:pPr>
    </w:p>
    <w:p w:rsidR="00B15B61" w:rsidRDefault="00B15B61" w:rsidP="00B15B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Вредност оквирног споразума:  </w:t>
      </w:r>
      <w:r>
        <w:rPr>
          <w:bCs/>
          <w:lang w:val="sr-Cyrl-CS"/>
        </w:rPr>
        <w:tab/>
        <w:t>1.916.667</w:t>
      </w:r>
      <w:r>
        <w:rPr>
          <w:bCs/>
          <w:lang w:val="sr-Cyrl-CS"/>
        </w:rPr>
        <w:t>,00 динара без ПДВ-а</w:t>
      </w:r>
    </w:p>
    <w:p w:rsidR="00B15B61" w:rsidRDefault="00B15B61" w:rsidP="00B15B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B15B61" w:rsidRDefault="00B15B61" w:rsidP="00B15B61">
      <w:pPr>
        <w:jc w:val="both"/>
        <w:rPr>
          <w:lang w:val="sr-Cyrl-CS"/>
        </w:rPr>
      </w:pPr>
    </w:p>
    <w:p w:rsidR="00B15B61" w:rsidRDefault="00B15B61" w:rsidP="00B1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>
        <w:rPr>
          <w:lang w:val="sr-Cyrl-CS"/>
        </w:rPr>
        <w:t>Критеријум за доделу оквирног споразума:</w:t>
      </w:r>
      <w:r>
        <w:rPr>
          <w:lang w:val="sr-Cyrl-CS"/>
        </w:rPr>
        <w:t xml:space="preserve">  најнижа понуђена цена</w:t>
      </w:r>
      <w:r>
        <w:rPr>
          <w:bCs/>
          <w:lang w:val="sr-Cyrl-CS"/>
        </w:rPr>
        <w:t xml:space="preserve"> </w:t>
      </w:r>
    </w:p>
    <w:p w:rsidR="00B15B61" w:rsidRDefault="00B15B61" w:rsidP="00B15B61">
      <w:pPr>
        <w:jc w:val="both"/>
        <w:rPr>
          <w:lang w:val="sr-Cyrl-CS"/>
        </w:rPr>
      </w:pPr>
    </w:p>
    <w:p w:rsidR="00B15B61" w:rsidRDefault="00B15B61" w:rsidP="00B15B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Број примљених понуда:                          1 (једна)</w:t>
      </w:r>
    </w:p>
    <w:p w:rsidR="00B15B61" w:rsidRDefault="00B15B61" w:rsidP="00B15B61">
      <w:pPr>
        <w:jc w:val="both"/>
        <w:rPr>
          <w:lang w:val="sr-Cyrl-CS"/>
        </w:rPr>
      </w:pPr>
    </w:p>
    <w:p w:rsidR="00B15B61" w:rsidRDefault="00B15B61" w:rsidP="00B15B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</w:t>
      </w:r>
      <w:r>
        <w:rPr>
          <w:lang w:val="sr-Cyrl-CS"/>
        </w:rPr>
        <w:t xml:space="preserve">             -највиша</w:t>
      </w:r>
      <w:r>
        <w:rPr>
          <w:lang w:val="sr-Cyrl-CS"/>
        </w:rPr>
        <w:tab/>
        <w:t xml:space="preserve">   1.891.402</w:t>
      </w:r>
      <w:r>
        <w:rPr>
          <w:lang w:val="sr-Cyrl-CS"/>
        </w:rPr>
        <w:t>,00 динара без ПДВ-а</w:t>
      </w:r>
    </w:p>
    <w:p w:rsidR="00B15B61" w:rsidRDefault="00B15B61" w:rsidP="00B15B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B15B61" w:rsidRDefault="00B15B61" w:rsidP="00B15B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</w:t>
      </w:r>
      <w:r>
        <w:rPr>
          <w:bCs/>
          <w:lang w:val="sr-Cyrl-CS"/>
        </w:rPr>
        <w:t>1.891.402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B15B61" w:rsidRDefault="00B15B61" w:rsidP="00B15B61">
      <w:pPr>
        <w:jc w:val="both"/>
        <w:rPr>
          <w:b/>
          <w:lang w:val="sr-Cyrl-CS"/>
        </w:rPr>
      </w:pPr>
    </w:p>
    <w:p w:rsidR="00B15B61" w:rsidRDefault="00B15B61" w:rsidP="00B15B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>
        <w:rPr>
          <w:lang w:val="sr-Cyrl-CS"/>
        </w:rPr>
        <w:t xml:space="preserve">                          </w:t>
      </w: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  <w:t xml:space="preserve">     -највиша</w:t>
      </w:r>
      <w:r>
        <w:rPr>
          <w:lang w:val="sr-Cyrl-CS"/>
        </w:rPr>
        <w:tab/>
        <w:t xml:space="preserve">   до  1.891.402</w:t>
      </w:r>
      <w:r>
        <w:rPr>
          <w:lang w:val="sr-Cyrl-CS"/>
        </w:rPr>
        <w:t xml:space="preserve">,00 динара без ПДВ-а Понуђена цена код </w:t>
      </w:r>
    </w:p>
    <w:p w:rsidR="00B15B61" w:rsidRDefault="00B15B61" w:rsidP="00B15B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прихватљивих понуда:    </w:t>
      </w:r>
    </w:p>
    <w:p w:rsidR="00B15B61" w:rsidRDefault="00B15B61" w:rsidP="00B15B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до  </w:t>
      </w:r>
      <w:r>
        <w:rPr>
          <w:bCs/>
          <w:lang w:val="sr-Cyrl-CS"/>
        </w:rPr>
        <w:t>1.891.402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B15B61" w:rsidRDefault="00B15B61" w:rsidP="00B15B61">
      <w:pPr>
        <w:jc w:val="both"/>
        <w:rPr>
          <w:lang w:val="sr-Cyrl-CS"/>
        </w:rPr>
      </w:pPr>
    </w:p>
    <w:p w:rsidR="00B15B61" w:rsidRDefault="00B15B61" w:rsidP="00B15B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доношења одлуке о</w:t>
      </w:r>
      <w:r>
        <w:rPr>
          <w:lang w:val="sr-Cyrl-CS"/>
        </w:rPr>
        <w:t xml:space="preserve"> додели оквирног споразума:   18.06.2019</w:t>
      </w:r>
      <w:r>
        <w:rPr>
          <w:lang w:val="sr-Cyrl-CS"/>
        </w:rPr>
        <w:t>.године</w:t>
      </w:r>
    </w:p>
    <w:p w:rsidR="00B15B61" w:rsidRDefault="00B15B61" w:rsidP="00B15B61">
      <w:pPr>
        <w:jc w:val="both"/>
        <w:rPr>
          <w:lang w:val="sr-Cyrl-CS"/>
        </w:rPr>
      </w:pPr>
    </w:p>
    <w:p w:rsidR="00B15B61" w:rsidRDefault="00B15B61" w:rsidP="00B15B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закључења оквирног споразума:   11.07.2019</w:t>
      </w:r>
      <w:r>
        <w:rPr>
          <w:lang w:val="sr-Cyrl-CS"/>
        </w:rPr>
        <w:t>.</w:t>
      </w:r>
      <w:r>
        <w:rPr>
          <w:lang w:val="sr-Latn-RS"/>
        </w:rPr>
        <w:t xml:space="preserve"> </w:t>
      </w:r>
      <w:r>
        <w:rPr>
          <w:lang w:val="sr-Cyrl-CS"/>
        </w:rPr>
        <w:t>године</w:t>
      </w:r>
    </w:p>
    <w:p w:rsidR="00B15B61" w:rsidRDefault="00B15B61" w:rsidP="00B15B61">
      <w:pPr>
        <w:jc w:val="both"/>
        <w:rPr>
          <w:lang w:val="sr-Cyrl-CS"/>
        </w:rPr>
      </w:pPr>
    </w:p>
    <w:p w:rsidR="00B15B61" w:rsidRDefault="00B15B61" w:rsidP="00B15B61">
      <w:pPr>
        <w:jc w:val="both"/>
        <w:rPr>
          <w:lang w:val="sr-Cyrl-CS"/>
        </w:rPr>
      </w:pPr>
      <w:r>
        <w:rPr>
          <w:lang w:val="sr-Cyrl-CS"/>
        </w:rPr>
        <w:t>Основни подаци о понуђачу:</w:t>
      </w:r>
    </w:p>
    <w:p w:rsidR="00B15B61" w:rsidRPr="00DB0654" w:rsidRDefault="00B15B61" w:rsidP="00B1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>
        <w:rPr>
          <w:lang w:val="sr-Cyrl-RS"/>
        </w:rPr>
        <w:t>Понуђач: „</w:t>
      </w:r>
      <w:r w:rsidR="00DB0654">
        <w:rPr>
          <w:lang w:val="sr-Cyrl-RS"/>
        </w:rPr>
        <w:t>А</w:t>
      </w:r>
      <w:r w:rsidR="00DB0654">
        <w:rPr>
          <w:lang w:val="sr-Latn-RS"/>
        </w:rPr>
        <w:t>IGO BS DOO“</w:t>
      </w:r>
      <w:r w:rsidR="00DB0654">
        <w:rPr>
          <w:lang w:val="sr-Cyrl-RS"/>
        </w:rPr>
        <w:t xml:space="preserve"> Београд, ул. Кнегиње Зорке бр. 25-27, МБ 20362472, ПИБ 105362637</w:t>
      </w:r>
    </w:p>
    <w:p w:rsidR="00B15B61" w:rsidRDefault="00B15B61" w:rsidP="00B15B61">
      <w:pPr>
        <w:jc w:val="both"/>
        <w:rPr>
          <w:lang w:val="sr-Cyrl-CS"/>
        </w:rPr>
      </w:pPr>
    </w:p>
    <w:p w:rsidR="00B15B61" w:rsidRPr="00B51D0C" w:rsidRDefault="00DB0654" w:rsidP="00B15B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RS"/>
        </w:rPr>
      </w:pPr>
      <w:r>
        <w:rPr>
          <w:lang w:val="sr-Cyrl-CS"/>
        </w:rPr>
        <w:t>Рок важења оквирног споразума</w:t>
      </w:r>
      <w:r w:rsidR="00B15B61">
        <w:rPr>
          <w:lang w:val="sr-Cyrl-CS"/>
        </w:rPr>
        <w:t xml:space="preserve">: </w:t>
      </w:r>
      <w:r>
        <w:rPr>
          <w:lang w:val="sr-Cyrl-RS"/>
        </w:rPr>
        <w:t>12 месеци од дана закључења</w:t>
      </w:r>
    </w:p>
    <w:p w:rsidR="00B15B61" w:rsidRDefault="00B15B61" w:rsidP="00B15B61"/>
    <w:p w:rsidR="00B15B61" w:rsidRDefault="00B15B61" w:rsidP="00B15B61"/>
    <w:p w:rsidR="008830DB" w:rsidRDefault="008830DB"/>
    <w:sectPr w:rsidR="008830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A7"/>
    <w:rsid w:val="00184685"/>
    <w:rsid w:val="003F0B4D"/>
    <w:rsid w:val="008830DB"/>
    <w:rsid w:val="00B15B61"/>
    <w:rsid w:val="00DB0654"/>
    <w:rsid w:val="00DC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F330C-6CD5-48F8-AE3A-EF092D1A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B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4</cp:revision>
  <dcterms:created xsi:type="dcterms:W3CDTF">2019-07-12T09:13:00Z</dcterms:created>
  <dcterms:modified xsi:type="dcterms:W3CDTF">2019-07-12T09:30:00Z</dcterms:modified>
</cp:coreProperties>
</file>